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45" w:rsidRDefault="00E15645" w:rsidP="00E15645">
      <w:pPr>
        <w:spacing w:after="0" w:line="24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03D9">
        <w:rPr>
          <w:rFonts w:ascii="Times New Roman" w:hAnsi="Times New Roman" w:cs="Times New Roman"/>
          <w:sz w:val="28"/>
          <w:szCs w:val="28"/>
        </w:rPr>
        <w:t>Управление Россельхознадзора по Республике Татарстан</w:t>
      </w:r>
    </w:p>
    <w:p w:rsidR="00E15645" w:rsidRDefault="00E15645" w:rsidP="00E15645">
      <w:pPr>
        <w:spacing w:after="0" w:line="24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03D9">
        <w:rPr>
          <w:rFonts w:ascii="Times New Roman" w:hAnsi="Times New Roman" w:cs="Times New Roman"/>
          <w:sz w:val="28"/>
          <w:szCs w:val="28"/>
        </w:rPr>
        <w:t xml:space="preserve"> </w:t>
      </w:r>
      <w:r w:rsidRPr="00406F75">
        <w:rPr>
          <w:rFonts w:ascii="Times New Roman" w:hAnsi="Times New Roman" w:cs="Times New Roman"/>
          <w:sz w:val="28"/>
          <w:szCs w:val="28"/>
        </w:rPr>
        <w:t>к началу проведения весенне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06F75">
        <w:rPr>
          <w:rFonts w:ascii="Times New Roman" w:hAnsi="Times New Roman" w:cs="Times New Roman"/>
          <w:sz w:val="28"/>
          <w:szCs w:val="28"/>
        </w:rPr>
        <w:t xml:space="preserve"> полевых работ</w:t>
      </w:r>
    </w:p>
    <w:p w:rsidR="00E15645" w:rsidRDefault="00E15645" w:rsidP="00E15645">
      <w:pPr>
        <w:spacing w:after="0" w:line="24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06F75">
        <w:rPr>
          <w:rFonts w:ascii="Times New Roman" w:hAnsi="Times New Roman" w:cs="Times New Roman"/>
          <w:sz w:val="28"/>
          <w:szCs w:val="28"/>
        </w:rPr>
        <w:t xml:space="preserve"> </w:t>
      </w:r>
      <w:r w:rsidRPr="007D03D9">
        <w:rPr>
          <w:rFonts w:ascii="Times New Roman" w:hAnsi="Times New Roman" w:cs="Times New Roman"/>
          <w:sz w:val="28"/>
          <w:szCs w:val="28"/>
        </w:rPr>
        <w:t>доводит следующую информацию.</w:t>
      </w:r>
    </w:p>
    <w:p w:rsidR="00E15645" w:rsidRPr="00BB720C" w:rsidRDefault="00E15645" w:rsidP="00E1564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15645" w:rsidRPr="008E1718" w:rsidRDefault="00DC69F1" w:rsidP="008E1718">
      <w:pPr>
        <w:shd w:val="clear" w:color="auto" w:fill="FFFFFF"/>
        <w:spacing w:after="0" w:line="290" w:lineRule="atLeast"/>
        <w:ind w:firstLine="547"/>
        <w:jc w:val="both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lk"/>
          <w:color w:val="000000"/>
          <w:sz w:val="24"/>
          <w:szCs w:val="24"/>
        </w:rPr>
        <w:t xml:space="preserve">        </w:t>
      </w:r>
      <w:r w:rsidR="00E15645" w:rsidRPr="008E1718">
        <w:rPr>
          <w:rStyle w:val="blk"/>
          <w:rFonts w:ascii="Times New Roman" w:hAnsi="Times New Roman" w:cs="Times New Roman"/>
          <w:color w:val="000000"/>
          <w:sz w:val="24"/>
          <w:szCs w:val="24"/>
        </w:rPr>
        <w:t>В</w:t>
      </w:r>
      <w:hyperlink r:id="rId5" w:history="1">
        <w:r w:rsidR="00E15645" w:rsidRPr="008E1718">
          <w:rPr>
            <w:rStyle w:val="blk"/>
            <w:rFonts w:ascii="Times New Roman" w:hAnsi="Times New Roman" w:cs="Times New Roman"/>
            <w:color w:val="000000"/>
            <w:sz w:val="24"/>
            <w:szCs w:val="24"/>
          </w:rPr>
          <w:t xml:space="preserve"> соответствии с п. 1 ст. 6</w:t>
        </w:r>
      </w:hyperlink>
      <w:r w:rsidR="00E15645" w:rsidRPr="008E1718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24.07.2002 №101-ФЗ "Об обороте земель </w:t>
      </w:r>
      <w:r w:rsidRPr="008E1718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E15645" w:rsidRPr="008E1718">
        <w:rPr>
          <w:rStyle w:val="blk"/>
          <w:rFonts w:ascii="Times New Roman" w:hAnsi="Times New Roman" w:cs="Times New Roman"/>
          <w:color w:val="000000"/>
          <w:sz w:val="24"/>
          <w:szCs w:val="24"/>
        </w:rPr>
        <w:t>сельскохозяйственного назначения" предусмотр</w:t>
      </w:r>
      <w:r w:rsidRPr="008E1718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ено, что собственники земельных </w:t>
      </w:r>
      <w:r w:rsidR="00E15645" w:rsidRPr="008E1718">
        <w:rPr>
          <w:rStyle w:val="blk"/>
          <w:rFonts w:ascii="Times New Roman" w:hAnsi="Times New Roman" w:cs="Times New Roman"/>
          <w:color w:val="000000"/>
          <w:sz w:val="24"/>
          <w:szCs w:val="24"/>
        </w:rPr>
        <w:t>участков, землепользователи, землевладельцы, арендаторы земельных участков из земель сельскохозяйственного назначения обязаны использовать указанные земельные участки в соответствии с целевым назначением данной категории земель и разрешенным использованием способами, которые не должны причинить вред земле как природному объекту, в том числе приводить к деградации, загрязнению, захламлению земель, отравлению, порче, уничтожению плодородного слоя почвы и иным негативным (вредным) воздействиям хозяйственной деятельности.</w:t>
      </w:r>
    </w:p>
    <w:p w:rsidR="00E15645" w:rsidRPr="008E1718" w:rsidRDefault="00E15645" w:rsidP="008E1718">
      <w:pPr>
        <w:shd w:val="clear" w:color="auto" w:fill="FFFFFF"/>
        <w:spacing w:after="0" w:line="290" w:lineRule="atLeast"/>
        <w:ind w:firstLine="547"/>
        <w:jc w:val="both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 w:rsidRPr="008E1718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За неисполнение вышеуказанных требований земельного законодательства РФ предусмотрена административная ответственность. </w:t>
      </w:r>
    </w:p>
    <w:p w:rsidR="000E3852" w:rsidRPr="008E1718" w:rsidRDefault="000E3852" w:rsidP="008E1718">
      <w:pPr>
        <w:shd w:val="clear" w:color="auto" w:fill="FFFFFF"/>
        <w:spacing w:after="0" w:line="290" w:lineRule="atLeast"/>
        <w:ind w:firstLine="547"/>
        <w:jc w:val="both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</w:p>
    <w:p w:rsidR="00E15645" w:rsidRDefault="00E15645" w:rsidP="00542B0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39E7" w:rsidRPr="003139E7" w:rsidRDefault="003139E7" w:rsidP="003139E7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dst1557"/>
      <w:bookmarkStart w:id="1" w:name="dst1558"/>
      <w:bookmarkEnd w:id="0"/>
      <w:bookmarkEnd w:id="1"/>
      <w:r w:rsidRPr="003139E7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 проведении связанных с нарушением почвенного слоя строительных работ и работ, связанных с пользованием недрами, плодородный слой почвы снимается и используется для улучшения малопродуктивных земель.</w:t>
      </w:r>
    </w:p>
    <w:p w:rsidR="004A6135" w:rsidRPr="003139E7" w:rsidRDefault="003139E7" w:rsidP="003139E7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dst1559"/>
      <w:bookmarkEnd w:id="2"/>
      <w:r w:rsidRPr="003139E7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Лица, деятельность которых привела к ухудшению качества земель (в том числе в результате их загрязнения, нарушения почвенного слоя), обязаны обеспечить их рекультивацию. </w:t>
      </w:r>
    </w:p>
    <w:p w:rsidR="000E3852" w:rsidRPr="008E1718" w:rsidRDefault="00542B08" w:rsidP="00FA09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9E7">
        <w:rPr>
          <w:rFonts w:ascii="Times New Roman" w:hAnsi="Times New Roman" w:cs="Times New Roman"/>
          <w:color w:val="000000"/>
          <w:sz w:val="24"/>
          <w:szCs w:val="24"/>
        </w:rPr>
        <w:t>Неиспользование з</w:t>
      </w:r>
      <w:r w:rsidR="00AA4C22" w:rsidRPr="003139E7">
        <w:rPr>
          <w:rFonts w:ascii="Times New Roman" w:hAnsi="Times New Roman" w:cs="Times New Roman"/>
          <w:color w:val="000000"/>
          <w:sz w:val="24"/>
          <w:szCs w:val="24"/>
        </w:rPr>
        <w:t>емельного участка даже в течение</w:t>
      </w:r>
      <w:r w:rsidRPr="003139E7">
        <w:rPr>
          <w:rFonts w:ascii="Times New Roman" w:hAnsi="Times New Roman" w:cs="Times New Roman"/>
          <w:color w:val="000000"/>
          <w:sz w:val="24"/>
          <w:szCs w:val="24"/>
        </w:rPr>
        <w:t xml:space="preserve"> 1 полевого сезона (весенне-летний период) приводит к зараста</w:t>
      </w:r>
      <w:r w:rsidR="00816C5C" w:rsidRPr="003139E7">
        <w:rPr>
          <w:rFonts w:ascii="Times New Roman" w:hAnsi="Times New Roman" w:cs="Times New Roman"/>
          <w:color w:val="000000"/>
          <w:sz w:val="24"/>
          <w:szCs w:val="24"/>
        </w:rPr>
        <w:t xml:space="preserve">нию его сорной растительностью. Сорные растения – обитающие на сельскохозяйственных угодьях снижают величину и качество </w:t>
      </w:r>
      <w:r w:rsidR="00246F23" w:rsidRPr="003139E7">
        <w:rPr>
          <w:rFonts w:ascii="Times New Roman" w:hAnsi="Times New Roman" w:cs="Times New Roman"/>
          <w:color w:val="000000"/>
          <w:sz w:val="24"/>
          <w:szCs w:val="24"/>
        </w:rPr>
        <w:t xml:space="preserve">сельскохозяйственной </w:t>
      </w:r>
      <w:r w:rsidR="00816C5C" w:rsidRPr="003139E7">
        <w:rPr>
          <w:rFonts w:ascii="Times New Roman" w:hAnsi="Times New Roman" w:cs="Times New Roman"/>
          <w:color w:val="000000"/>
          <w:sz w:val="24"/>
          <w:szCs w:val="24"/>
        </w:rPr>
        <w:t>продукции</w:t>
      </w:r>
      <w:r w:rsidR="00246F23" w:rsidRPr="003139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F043A" w:rsidRPr="003139E7">
        <w:rPr>
          <w:rFonts w:ascii="Times New Roman" w:hAnsi="Times New Roman" w:cs="Times New Roman"/>
          <w:color w:val="000000"/>
          <w:sz w:val="24"/>
          <w:szCs w:val="24"/>
        </w:rPr>
        <w:t>Благодаря хорошо развитой корневой системе сорные растения способны поглощать воду и питательные вещества раньше, чем культурные растения,</w:t>
      </w:r>
      <w:r w:rsidR="0008458A" w:rsidRPr="003139E7">
        <w:rPr>
          <w:rFonts w:ascii="Times New Roman" w:hAnsi="Times New Roman" w:cs="Times New Roman"/>
          <w:color w:val="000000"/>
          <w:sz w:val="24"/>
          <w:szCs w:val="24"/>
        </w:rPr>
        <w:t xml:space="preserve"> также </w:t>
      </w:r>
      <w:r w:rsidR="00FF043A" w:rsidRPr="003139E7">
        <w:rPr>
          <w:rFonts w:ascii="Times New Roman" w:hAnsi="Times New Roman" w:cs="Times New Roman"/>
          <w:color w:val="000000"/>
          <w:sz w:val="24"/>
          <w:szCs w:val="24"/>
        </w:rPr>
        <w:t xml:space="preserve"> создают очаги распространения болезней и вредителей растений.  За данное нарушение предусмотрена </w:t>
      </w:r>
      <w:r w:rsidR="00B73D49" w:rsidRPr="003139E7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по </w:t>
      </w:r>
      <w:r w:rsidRPr="003139E7">
        <w:rPr>
          <w:rFonts w:ascii="Times New Roman" w:hAnsi="Times New Roman" w:cs="Times New Roman"/>
          <w:color w:val="000000"/>
          <w:sz w:val="24"/>
          <w:szCs w:val="24"/>
        </w:rPr>
        <w:t xml:space="preserve"> ч. 2 ст. 8.7 КоАП РФ и влечет </w:t>
      </w:r>
      <w:bookmarkStart w:id="3" w:name="sub_87202"/>
      <w:r w:rsidR="000E3852" w:rsidRPr="008E1718">
        <w:rPr>
          <w:rFonts w:ascii="Times New Roman" w:hAnsi="Times New Roman" w:cs="Times New Roman"/>
          <w:color w:val="000000"/>
          <w:sz w:val="24"/>
          <w:szCs w:val="24"/>
        </w:rPr>
        <w:t>наложение административного штрафа на граждан в размере от двадцати</w:t>
      </w:r>
      <w:r w:rsidR="000E3852" w:rsidRPr="003139E7">
        <w:rPr>
          <w:rFonts w:ascii="Times New Roman" w:hAnsi="Times New Roman" w:cs="Times New Roman"/>
          <w:b/>
          <w:sz w:val="24"/>
          <w:szCs w:val="24"/>
        </w:rPr>
        <w:t xml:space="preserve"> тысяч до пятидесяти тысяч рублей; на должностных лиц - от пятидесяти тысяч до ста тысяч </w:t>
      </w:r>
      <w:r w:rsidR="000E3852" w:rsidRPr="008E1718">
        <w:rPr>
          <w:rFonts w:ascii="Times New Roman" w:hAnsi="Times New Roman" w:cs="Times New Roman"/>
          <w:color w:val="000000"/>
          <w:sz w:val="24"/>
          <w:szCs w:val="24"/>
        </w:rPr>
        <w:t>рублей; на юридических лиц - от четырехсот тысяч до семисот тысяч рублей.</w:t>
      </w:r>
    </w:p>
    <w:bookmarkEnd w:id="3"/>
    <w:p w:rsidR="000E3852" w:rsidRPr="008E1718" w:rsidRDefault="00542B08" w:rsidP="008E1718">
      <w:pPr>
        <w:autoSpaceDE w:val="0"/>
        <w:autoSpaceDN w:val="0"/>
        <w:adjustRightInd w:val="0"/>
        <w:spacing w:after="0" w:line="240" w:lineRule="auto"/>
        <w:ind w:left="-851" w:righ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718">
        <w:rPr>
          <w:rFonts w:ascii="Times New Roman" w:hAnsi="Times New Roman" w:cs="Times New Roman"/>
          <w:color w:val="000000"/>
          <w:sz w:val="24"/>
          <w:szCs w:val="24"/>
        </w:rPr>
        <w:t xml:space="preserve">Если  </w:t>
      </w:r>
      <w:r w:rsidR="00AE5DD1" w:rsidRPr="008E1718">
        <w:rPr>
          <w:rFonts w:ascii="Times New Roman" w:hAnsi="Times New Roman" w:cs="Times New Roman"/>
          <w:color w:val="000000"/>
          <w:sz w:val="24"/>
          <w:szCs w:val="24"/>
        </w:rPr>
        <w:t>в течение трех и более лет подряд с момента выявления факта неиспользования земельного участка</w:t>
      </w:r>
      <w:r w:rsidR="00B65921" w:rsidRPr="008E1718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государственного надзора, </w:t>
      </w:r>
      <w:r w:rsidR="00AE5DD1" w:rsidRPr="008E1718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 участок сельскохозяйственного назначения не используется для ведения сельского хозяйства или осуществления иной связанной с сельскохозяйственным производством деятельности, </w:t>
      </w:r>
      <w:r w:rsidRPr="008E1718">
        <w:rPr>
          <w:rFonts w:ascii="Times New Roman" w:hAnsi="Times New Roman" w:cs="Times New Roman"/>
          <w:color w:val="000000"/>
          <w:sz w:val="24"/>
          <w:szCs w:val="24"/>
        </w:rPr>
        <w:t xml:space="preserve">то это является нарушением ч. 2 ст. 8.8 КоАП РФ и влечет наложение административного штрафа </w:t>
      </w:r>
      <w:r w:rsidR="000E3852" w:rsidRPr="008E1718">
        <w:rPr>
          <w:rFonts w:ascii="Times New Roman" w:hAnsi="Times New Roman" w:cs="Times New Roman"/>
          <w:color w:val="000000"/>
          <w:sz w:val="24"/>
          <w:szCs w:val="24"/>
        </w:rPr>
        <w:t>на граждан в размере от 0,3 до 0,5 процента кадастровой стоимости земельного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рублей.</w:t>
      </w:r>
    </w:p>
    <w:p w:rsidR="00542B08" w:rsidRPr="008E1718" w:rsidRDefault="00542B08" w:rsidP="008E1718">
      <w:pPr>
        <w:autoSpaceDE w:val="0"/>
        <w:autoSpaceDN w:val="0"/>
        <w:adjustRightInd w:val="0"/>
        <w:spacing w:after="0" w:line="240" w:lineRule="auto"/>
        <w:ind w:left="-851" w:righ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718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за данное </w:t>
      </w:r>
      <w:r w:rsidR="003763BE" w:rsidRPr="008E1718">
        <w:rPr>
          <w:rFonts w:ascii="Times New Roman" w:hAnsi="Times New Roman" w:cs="Times New Roman"/>
          <w:color w:val="000000"/>
          <w:sz w:val="24"/>
          <w:szCs w:val="24"/>
        </w:rPr>
        <w:t xml:space="preserve">правонарушение нормами гражданского и земельного законодательства РФ </w:t>
      </w:r>
      <w:r w:rsidRPr="008E1718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предусмотрено изъятие земельного участка у собственника.</w:t>
      </w:r>
    </w:p>
    <w:p w:rsidR="008E1718" w:rsidRPr="008E1718" w:rsidRDefault="008E1718" w:rsidP="008E1718">
      <w:pPr>
        <w:autoSpaceDE w:val="0"/>
        <w:autoSpaceDN w:val="0"/>
        <w:adjustRightInd w:val="0"/>
        <w:spacing w:after="0" w:line="240" w:lineRule="auto"/>
        <w:ind w:left="-851" w:righ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1718" w:rsidRPr="008E1718" w:rsidRDefault="008E1718" w:rsidP="008E1718">
      <w:pPr>
        <w:autoSpaceDE w:val="0"/>
        <w:autoSpaceDN w:val="0"/>
        <w:adjustRightInd w:val="0"/>
        <w:spacing w:after="0" w:line="240" w:lineRule="auto"/>
        <w:ind w:left="-851" w:righ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718">
        <w:rPr>
          <w:rFonts w:ascii="Times New Roman" w:hAnsi="Times New Roman" w:cs="Times New Roman"/>
          <w:color w:val="000000"/>
          <w:sz w:val="24"/>
          <w:szCs w:val="24"/>
        </w:rPr>
        <w:t>Управление Россельхознадзора по Республике Татарстан просит всех землепользователей принять исчерпывающие меры по надлежащему использованию земельных участков сельскохозяйственного назначения и своевременному вовлечению их в сельскохозяйственный оборот.</w:t>
      </w:r>
    </w:p>
    <w:p w:rsidR="008E1718" w:rsidRPr="008E1718" w:rsidRDefault="008E1718" w:rsidP="008E1718">
      <w:pPr>
        <w:autoSpaceDE w:val="0"/>
        <w:autoSpaceDN w:val="0"/>
        <w:adjustRightInd w:val="0"/>
        <w:spacing w:after="0" w:line="240" w:lineRule="auto"/>
        <w:ind w:left="-851" w:righ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718">
        <w:rPr>
          <w:rFonts w:ascii="Times New Roman" w:hAnsi="Times New Roman" w:cs="Times New Roman"/>
          <w:color w:val="000000"/>
          <w:sz w:val="24"/>
          <w:szCs w:val="24"/>
        </w:rPr>
        <w:t>О случаях зарастания земельных участков  сорными растениями несколько лет подряд на территории Республики Татарстан Вы можете сообщить письменно по адресу Управления Россельхознадзора по Республике Татарстан: 420059 г. Казань, ул.Оренбургский тракт, д20а,  либо по телефону/факсу:                               8(843) 570-27-65.</w:t>
      </w:r>
    </w:p>
    <w:p w:rsidR="008E1718" w:rsidRPr="008E1718" w:rsidRDefault="008E1718" w:rsidP="008E1718">
      <w:pPr>
        <w:autoSpaceDE w:val="0"/>
        <w:autoSpaceDN w:val="0"/>
        <w:adjustRightInd w:val="0"/>
        <w:spacing w:after="0" w:line="240" w:lineRule="auto"/>
        <w:ind w:left="-851" w:righ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718">
        <w:rPr>
          <w:rFonts w:ascii="Times New Roman" w:hAnsi="Times New Roman" w:cs="Times New Roman"/>
          <w:color w:val="000000"/>
          <w:sz w:val="24"/>
          <w:szCs w:val="24"/>
        </w:rPr>
        <w:t xml:space="preserve">Или электронно: kazan.zemkontrol@ mail.ru </w:t>
      </w:r>
    </w:p>
    <w:p w:rsidR="00B0116A" w:rsidRPr="008E1718" w:rsidRDefault="00B0116A" w:rsidP="008E1718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0116A" w:rsidRPr="008E1718" w:rsidSect="000E3852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F47F2E"/>
    <w:rsid w:val="0003464E"/>
    <w:rsid w:val="00045F14"/>
    <w:rsid w:val="0008458A"/>
    <w:rsid w:val="00085428"/>
    <w:rsid w:val="000E3852"/>
    <w:rsid w:val="00175359"/>
    <w:rsid w:val="002311FE"/>
    <w:rsid w:val="00246F23"/>
    <w:rsid w:val="003139E7"/>
    <w:rsid w:val="00323AA5"/>
    <w:rsid w:val="003627FE"/>
    <w:rsid w:val="00375756"/>
    <w:rsid w:val="003763BE"/>
    <w:rsid w:val="004209C8"/>
    <w:rsid w:val="004A6135"/>
    <w:rsid w:val="005248F9"/>
    <w:rsid w:val="00542B08"/>
    <w:rsid w:val="00657AAE"/>
    <w:rsid w:val="00662E20"/>
    <w:rsid w:val="00737BBE"/>
    <w:rsid w:val="00816C5C"/>
    <w:rsid w:val="008E1718"/>
    <w:rsid w:val="00906216"/>
    <w:rsid w:val="009204D4"/>
    <w:rsid w:val="0096189D"/>
    <w:rsid w:val="009E6200"/>
    <w:rsid w:val="00AA4C22"/>
    <w:rsid w:val="00AB59DD"/>
    <w:rsid w:val="00AE5DD1"/>
    <w:rsid w:val="00B0116A"/>
    <w:rsid w:val="00B31D04"/>
    <w:rsid w:val="00B65921"/>
    <w:rsid w:val="00B73D49"/>
    <w:rsid w:val="00B77828"/>
    <w:rsid w:val="00CB500B"/>
    <w:rsid w:val="00D52A3C"/>
    <w:rsid w:val="00D63ABB"/>
    <w:rsid w:val="00D6589A"/>
    <w:rsid w:val="00D670D6"/>
    <w:rsid w:val="00D818B5"/>
    <w:rsid w:val="00DC69F1"/>
    <w:rsid w:val="00E15645"/>
    <w:rsid w:val="00E65C50"/>
    <w:rsid w:val="00F311A9"/>
    <w:rsid w:val="00F47F2E"/>
    <w:rsid w:val="00FA09F1"/>
    <w:rsid w:val="00FF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28"/>
  </w:style>
  <w:style w:type="paragraph" w:styleId="2">
    <w:name w:val="heading 2"/>
    <w:basedOn w:val="a"/>
    <w:link w:val="20"/>
    <w:uiPriority w:val="9"/>
    <w:unhideWhenUsed/>
    <w:qFormat/>
    <w:rsid w:val="00F47F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F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B59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818B5"/>
    <w:rPr>
      <w:i/>
      <w:iCs/>
    </w:rPr>
  </w:style>
  <w:style w:type="character" w:customStyle="1" w:styleId="blk">
    <w:name w:val="blk"/>
    <w:basedOn w:val="a0"/>
    <w:rsid w:val="003139E7"/>
  </w:style>
  <w:style w:type="character" w:customStyle="1" w:styleId="apple-converted-space">
    <w:name w:val="apple-converted-space"/>
    <w:basedOn w:val="a0"/>
    <w:rsid w:val="0031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12027542.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6A7A-934A-4F11-AAE3-664593B0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imangulova</dc:creator>
  <cp:lastModifiedBy>1</cp:lastModifiedBy>
  <cp:revision>4</cp:revision>
  <cp:lastPrinted>2016-12-06T11:23:00Z</cp:lastPrinted>
  <dcterms:created xsi:type="dcterms:W3CDTF">2023-04-05T10:31:00Z</dcterms:created>
  <dcterms:modified xsi:type="dcterms:W3CDTF">2023-04-05T10:42:00Z</dcterms:modified>
</cp:coreProperties>
</file>